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附件1：   </w:t>
      </w:r>
    </w:p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柳州市国有（集体）企业基层工会先进职工之家评分标准</w:t>
      </w:r>
      <w:bookmarkEnd w:id="0"/>
    </w:p>
    <w:tbl>
      <w:tblPr>
        <w:tblStyle w:val="2"/>
        <w:tblW w:w="8912" w:type="dxa"/>
        <w:tblInd w:w="1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6530"/>
        <w:gridCol w:w="579"/>
        <w:gridCol w:w="518"/>
        <w:gridCol w:w="4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10"/>
                <w:kern w:val="0"/>
                <w:sz w:val="24"/>
              </w:rPr>
              <w:t>分值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自评分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考评分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党政重视支持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Courier New" w:hAnsi="Courier New" w:cs="宋体"/>
                <w:kern w:val="0"/>
                <w:sz w:val="22"/>
              </w:rPr>
              <w:t>党政重视支持建家工作，成立党政工共建领导小组，下发共建文件；建家活动纳入单位年度工作计划。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Courier New" w:hAnsi="Courier New" w:cs="宋体"/>
                <w:kern w:val="0"/>
                <w:sz w:val="22"/>
              </w:rPr>
              <w:t>建立党政工联席会议制度或其他沟通协商机制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，党组织每年专题研究工会工作不少于一次，</w:t>
            </w:r>
            <w:r>
              <w:rPr>
                <w:rFonts w:ascii="Courier New" w:hAnsi="Courier New" w:cs="宋体"/>
                <w:kern w:val="0"/>
                <w:sz w:val="22"/>
              </w:rPr>
              <w:t>行政在人、财、物力等方面支持建家工作。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3.按规定配备专职工会干部，并落实待遇。党员工会主席进入企业党委（支部）班子。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自身建设过硬20分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4.本级有建家活动年度计划、总结，每年开展合格职工小家检查评比表彰活动，先进面达30%以上，每年开展会员评家议家活动</w:t>
            </w:r>
            <w:r>
              <w:rPr>
                <w:rFonts w:hint="eastAsia" w:ascii="宋体" w:hAnsi="宋体"/>
                <w:spacing w:val="-4"/>
                <w:szCs w:val="21"/>
              </w:rPr>
              <w:t>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#5.</w:t>
            </w:r>
            <w:r>
              <w:rPr>
                <w:rFonts w:ascii="Courier New" w:hAnsi="Courier New" w:cs="宋体"/>
                <w:kern w:val="0"/>
                <w:sz w:val="22"/>
              </w:rPr>
              <w:t>工会委员会按时换届，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有依法</w:t>
            </w:r>
            <w:r>
              <w:rPr>
                <w:rFonts w:ascii="Courier New" w:hAnsi="Courier New" w:cs="宋体"/>
                <w:kern w:val="0"/>
                <w:sz w:val="22"/>
              </w:rPr>
              <w:t>选举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的工会主席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#6.</w:t>
            </w:r>
            <w:r>
              <w:rPr>
                <w:rFonts w:ascii="宋体" w:hAnsi="宋体"/>
                <w:szCs w:val="21"/>
              </w:rPr>
              <w:t>工会组织健全，委员分工明确，有工会经费审查委员会、女职工委员会（或委员）。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#7.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有工会法人资格证书，及时办理工会法人代表变更登记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8.</w:t>
            </w:r>
            <w:r>
              <w:rPr>
                <w:rFonts w:hint="eastAsia" w:ascii="宋体" w:hAnsi="宋体"/>
                <w:szCs w:val="21"/>
              </w:rPr>
              <w:t>职工入会率达95%以上，</w:t>
            </w:r>
            <w:r>
              <w:rPr>
                <w:rFonts w:ascii="Courier New" w:hAnsi="Courier New" w:cs="宋体"/>
                <w:kern w:val="0"/>
                <w:sz w:val="22"/>
              </w:rPr>
              <w:t>建立工会会员会籍管理和工会档案管理制度，各项活动有记录，文件材料整理成册。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#9.本级获得县（区）、产业（行业）系统工会合格职工之家称号。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机制完善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21分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pacing w:val="-4"/>
                <w:szCs w:val="21"/>
              </w:rPr>
              <w:t>10.</w:t>
            </w:r>
            <w:r>
              <w:rPr>
                <w:rFonts w:hint="eastAsia" w:ascii="宋体" w:hAnsi="宋体"/>
                <w:szCs w:val="21"/>
              </w:rPr>
              <w:t>依法足额上缴工会经费，设有独立帐户，做好工会经费年度预决算，工会经费收、管、用符合财务制度规定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11.</w:t>
            </w:r>
            <w:r>
              <w:rPr>
                <w:rFonts w:hint="eastAsia" w:ascii="宋体" w:hAnsi="宋体"/>
                <w:spacing w:val="-4"/>
                <w:szCs w:val="21"/>
              </w:rPr>
              <w:t>经审组织完善，对工会经费收、管、用实施有效监督，做好工会主席换届、离任审计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12.建立健全工会</w:t>
            </w:r>
            <w:r>
              <w:rPr>
                <w:rFonts w:ascii="宋体" w:hAnsi="宋体"/>
                <w:szCs w:val="21"/>
              </w:rPr>
              <w:t>资产</w:t>
            </w:r>
            <w:r>
              <w:rPr>
                <w:rFonts w:hint="eastAsia" w:ascii="宋体" w:hAnsi="宋体"/>
                <w:szCs w:val="21"/>
              </w:rPr>
              <w:t>各项</w:t>
            </w:r>
            <w:r>
              <w:rPr>
                <w:rFonts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</w:rPr>
              <w:t>制度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保障</w:t>
            </w:r>
            <w:r>
              <w:rPr>
                <w:rFonts w:ascii="宋体" w:hAnsi="宋体"/>
                <w:szCs w:val="21"/>
              </w:rPr>
              <w:t>资产的安全和完整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提高使用效益。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13.建有工会女职工工作规范制度，组织健全，按时换届，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Courier New" w:hAnsi="Courier New" w:cs="宋体"/>
                <w:kern w:val="0"/>
                <w:sz w:val="22"/>
              </w:rPr>
              <w:t>实行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厂</w:t>
            </w:r>
            <w:r>
              <w:rPr>
                <w:rFonts w:ascii="Courier New" w:hAnsi="Courier New" w:cs="宋体"/>
                <w:kern w:val="0"/>
                <w:sz w:val="22"/>
              </w:rPr>
              <w:t>务公开制度，有民主公开栏。公司制企业依法建立职工董事、职工监事制度。</w:t>
            </w:r>
            <w:r>
              <w:rPr>
                <w:rFonts w:hint="eastAsia" w:ascii="宋体" w:hAnsi="宋体"/>
                <w:szCs w:val="21"/>
              </w:rPr>
              <w:t>坚持实施职代会民主评议领导干部制度。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#15.建立</w:t>
            </w:r>
            <w:r>
              <w:rPr>
                <w:rFonts w:ascii="Courier New" w:hAnsi="Courier New" w:cs="宋体"/>
                <w:kern w:val="0"/>
                <w:sz w:val="22"/>
              </w:rPr>
              <w:t>健全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工会</w:t>
            </w:r>
            <w:r>
              <w:rPr>
                <w:rFonts w:ascii="Courier New" w:hAnsi="Courier New" w:cs="宋体"/>
                <w:kern w:val="0"/>
                <w:sz w:val="22"/>
              </w:rPr>
              <w:t>会员（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代表</w:t>
            </w:r>
            <w:r>
              <w:rPr>
                <w:rFonts w:ascii="Courier New" w:hAnsi="Courier New" w:cs="宋体"/>
                <w:kern w:val="0"/>
                <w:sz w:val="22"/>
              </w:rPr>
              <w:t>）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大会</w:t>
            </w:r>
            <w:r>
              <w:rPr>
                <w:rFonts w:ascii="Courier New" w:hAnsi="Courier New" w:cs="宋体"/>
                <w:kern w:val="0"/>
                <w:sz w:val="22"/>
              </w:rPr>
              <w:t>、职工（代表）大会制度，每年至少召开一次职代会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、</w:t>
            </w:r>
            <w:r>
              <w:rPr>
                <w:rFonts w:ascii="Courier New" w:hAnsi="Courier New" w:cs="宋体"/>
                <w:kern w:val="0"/>
                <w:sz w:val="22"/>
              </w:rPr>
              <w:t>工代会，运作规范，职代会职权落实。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</w:trPr>
        <w:tc>
          <w:tcPr>
            <w:tcW w:w="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维权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帮扶到位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24分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#16.建立健全平等协商集体合同制度，</w:t>
            </w:r>
            <w:r>
              <w:rPr>
                <w:rFonts w:ascii="宋体" w:hAnsi="宋体"/>
                <w:szCs w:val="21"/>
              </w:rPr>
              <w:t>按规定签订集体合同和工资专项集体合同，每年至少开展一次工资集体协商，指导帮助职工签订好劳动合同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</w:t>
            </w:r>
            <w:r>
              <w:rPr>
                <w:rFonts w:ascii="宋体" w:hAnsi="宋体"/>
                <w:szCs w:val="21"/>
              </w:rPr>
              <w:t>建立劳动争议调解机构和信息信访机构，劳动关系协调稳定，发生劳动争议</w:t>
            </w:r>
            <w:r>
              <w:rPr>
                <w:rFonts w:hint="eastAsia" w:ascii="宋体" w:hAnsi="宋体"/>
                <w:szCs w:val="21"/>
              </w:rPr>
              <w:t>总是</w:t>
            </w:r>
            <w:r>
              <w:rPr>
                <w:rFonts w:ascii="宋体" w:hAnsi="宋体"/>
                <w:szCs w:val="21"/>
              </w:rPr>
              <w:t>能够在基层依法妥善解决</w:t>
            </w:r>
            <w:r>
              <w:rPr>
                <w:rFonts w:hint="eastAsia" w:ascii="宋体" w:hAnsi="宋体"/>
                <w:szCs w:val="21"/>
              </w:rPr>
              <w:t>。本单位两年内</w:t>
            </w:r>
            <w:r>
              <w:rPr>
                <w:rFonts w:ascii="宋体" w:hAnsi="宋体"/>
                <w:szCs w:val="21"/>
              </w:rPr>
              <w:t>职工越级上访率为0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18.关心职工疾苦，履行好帮扶特困职工职责，积极开展多种形式的帮扶活动。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19.督促和协助企事业行政依法为职工办理养老、失业、医疗、工伤、生育等社会保险并按时足额缴纳保险费，积极组织职工参加自治区总工会的职工医疗互助保障。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#20.</w:t>
            </w:r>
            <w:r>
              <w:rPr>
                <w:rFonts w:ascii="宋体" w:hAnsi="宋体"/>
                <w:szCs w:val="21"/>
              </w:rPr>
              <w:t>工会在企业建立劳动安全保护机构和监督检查组织机构，落实安全生产劳动保护工作方面，能发挥有效作用。</w:t>
            </w:r>
            <w:r>
              <w:rPr>
                <w:rFonts w:hint="eastAsia" w:ascii="宋体" w:hAnsi="宋体"/>
                <w:szCs w:val="21"/>
              </w:rPr>
              <w:t>无重大伤亡事故。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21.依法维护女职工合法权益，做好女职工四期保护，定期组织女职工进行健康检查，深入实施关爱行动。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</w:trPr>
        <w:tc>
          <w:tcPr>
            <w:tcW w:w="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工会活动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pacing w:val="-10"/>
                <w:szCs w:val="21"/>
              </w:rPr>
              <w:t>2</w:t>
            </w:r>
            <w:r>
              <w:rPr>
                <w:rFonts w:ascii="宋体" w:hAnsi="宋体"/>
                <w:spacing w:val="-10"/>
                <w:szCs w:val="21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.工会有办公室、有必要的职工活动场所和工会宣传教育阵地。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23.</w:t>
            </w:r>
            <w:r>
              <w:rPr>
                <w:rFonts w:hint="eastAsia" w:ascii="宋体" w:hAnsi="宋体"/>
                <w:spacing w:val="-10"/>
                <w:szCs w:val="21"/>
              </w:rPr>
              <w:t>加强职工素质教育，</w:t>
            </w:r>
            <w:r>
              <w:rPr>
                <w:rFonts w:ascii="宋体" w:hAnsi="宋体"/>
                <w:spacing w:val="-10"/>
                <w:szCs w:val="21"/>
              </w:rPr>
              <w:t>配合行政做好职工教育培训工作，提高职工知识、技能水平。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</w:trPr>
        <w:tc>
          <w:tcPr>
            <w:tcW w:w="83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24.积极开展多种形式的职业道德、职业技能、职业纪委法律法规教育和培训活动，帮助职工树立正确的世界观，提高职工综合素质（10分）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25.</w:t>
            </w:r>
            <w:r>
              <w:rPr>
                <w:rFonts w:hint="eastAsia" w:ascii="宋体" w:hAnsi="宋体"/>
                <w:szCs w:val="21"/>
              </w:rPr>
              <w:t>积极开展群众性的文娱体育活动，促进职工身心健康。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26.积极订阅《工人日报》、《广西工人报》，组织职工参加网络学习和培训。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27.</w:t>
            </w:r>
            <w:r>
              <w:rPr>
                <w:rFonts w:ascii="宋体" w:hAnsi="宋体"/>
                <w:szCs w:val="21"/>
              </w:rPr>
              <w:t>有计划培训职工代表和工会小组长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28.</w:t>
            </w:r>
            <w:r>
              <w:rPr>
                <w:rFonts w:ascii="宋体" w:hAnsi="宋体"/>
                <w:szCs w:val="21"/>
              </w:rPr>
              <w:t>每年组织职工开展包括合理化建议、岗位练兵、技能比武和技术创新、节能降耗等内容的活动，促进企业发展。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08C6"/>
    <w:rsid w:val="025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2019-06-11T01:52:00Z</dcterms:created>
  <dc:creator>小璇子</dc:creator>
  <cp:lastModifiedBy>小璇子</cp:lastModifiedBy>
  <dcterms:modified xsi:type="dcterms:W3CDTF">2019-06-11T01:53:21Z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